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4A" w:rsidRDefault="002A054A" w:rsidP="00EF5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994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54A" w:rsidRDefault="002A054A" w:rsidP="00EF52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54A" w:rsidRDefault="002A054A" w:rsidP="00EF52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2A3" w:rsidRPr="00EF52A3" w:rsidRDefault="00EF52A3" w:rsidP="00EF5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2A3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EF52A3" w:rsidRPr="00EF52A3" w:rsidRDefault="00C66DF9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EF52A3" w:rsidRPr="00EF52A3">
        <w:rPr>
          <w:rFonts w:ascii="Times New Roman" w:hAnsi="Times New Roman" w:cs="Times New Roman"/>
          <w:sz w:val="28"/>
          <w:szCs w:val="28"/>
        </w:rPr>
        <w:t xml:space="preserve">Настоящие положение разработано в соответствии с Законом «Об образовании в Российской Федерации» 29.12.2012 г. №273-ФЗ, Законом Республики Татарстан от 22 июля 2013 года № 68-ЗРТ «Об образовании», Уставом МБДОУ ««Детский сад </w:t>
      </w:r>
      <w:proofErr w:type="spellStart"/>
      <w:r w:rsidR="00EF52A3" w:rsidRPr="00EF52A3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EF52A3" w:rsidRPr="00EF52A3">
        <w:rPr>
          <w:rFonts w:ascii="Times New Roman" w:hAnsi="Times New Roman" w:cs="Times New Roman"/>
          <w:sz w:val="28"/>
          <w:szCs w:val="28"/>
        </w:rPr>
        <w:t xml:space="preserve"> вида №3 </w:t>
      </w:r>
      <w:proofErr w:type="spellStart"/>
      <w:r w:rsidR="00EF52A3" w:rsidRPr="00EF52A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F52A3" w:rsidRPr="00EF52A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EF52A3" w:rsidRPr="00EF52A3">
        <w:rPr>
          <w:rFonts w:ascii="Times New Roman" w:hAnsi="Times New Roman" w:cs="Times New Roman"/>
          <w:sz w:val="28"/>
          <w:szCs w:val="28"/>
        </w:rPr>
        <w:t>ктаныш</w:t>
      </w:r>
      <w:proofErr w:type="spellEnd"/>
      <w:r w:rsidR="00EF52A3" w:rsidRPr="00EF52A3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EF52A3" w:rsidRPr="00EF52A3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EF52A3" w:rsidRPr="00EF52A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по тексту –ДОУ)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 xml:space="preserve"> </w:t>
      </w:r>
      <w:r w:rsidR="00C66DF9">
        <w:rPr>
          <w:rFonts w:ascii="Times New Roman" w:hAnsi="Times New Roman" w:cs="Times New Roman"/>
          <w:sz w:val="28"/>
          <w:szCs w:val="28"/>
        </w:rPr>
        <w:t>1.2.</w:t>
      </w:r>
      <w:r w:rsidRPr="00EF52A3">
        <w:rPr>
          <w:rFonts w:ascii="Times New Roman" w:hAnsi="Times New Roman" w:cs="Times New Roman"/>
          <w:sz w:val="28"/>
          <w:szCs w:val="28"/>
        </w:rPr>
        <w:t xml:space="preserve">В качестве добровольной общественной организации в ДОУ действует </w:t>
      </w:r>
      <w:proofErr w:type="gramStart"/>
      <w:r w:rsidRPr="00EF52A3">
        <w:rPr>
          <w:rFonts w:ascii="Times New Roman" w:hAnsi="Times New Roman" w:cs="Times New Roman"/>
          <w:sz w:val="28"/>
          <w:szCs w:val="28"/>
        </w:rPr>
        <w:t>групповое</w:t>
      </w:r>
      <w:proofErr w:type="gramEnd"/>
      <w:r w:rsidRPr="00EF52A3">
        <w:rPr>
          <w:rFonts w:ascii="Times New Roman" w:hAnsi="Times New Roman" w:cs="Times New Roman"/>
          <w:sz w:val="28"/>
          <w:szCs w:val="28"/>
        </w:rPr>
        <w:t xml:space="preserve"> родительские комитеты.</w:t>
      </w:r>
    </w:p>
    <w:p w:rsidR="00EF52A3" w:rsidRPr="00EF52A3" w:rsidRDefault="00C66DF9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EF52A3" w:rsidRPr="00EF52A3">
        <w:rPr>
          <w:rFonts w:ascii="Times New Roman" w:hAnsi="Times New Roman" w:cs="Times New Roman"/>
          <w:sz w:val="28"/>
          <w:szCs w:val="28"/>
        </w:rPr>
        <w:t>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защищенных воспитанников.</w:t>
      </w:r>
    </w:p>
    <w:p w:rsidR="00EF52A3" w:rsidRPr="00EF52A3" w:rsidRDefault="00C66DF9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EF52A3" w:rsidRPr="00EF52A3">
        <w:rPr>
          <w:rFonts w:ascii="Times New Roman" w:hAnsi="Times New Roman" w:cs="Times New Roman"/>
          <w:sz w:val="28"/>
          <w:szCs w:val="28"/>
        </w:rPr>
        <w:t>Родительский комитет создается по инициативе педагогического коллектива ДОУ родителей (законных представителей) воспитанников.</w:t>
      </w:r>
    </w:p>
    <w:p w:rsidR="00EF52A3" w:rsidRPr="00EF52A3" w:rsidRDefault="00C66DF9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EF52A3" w:rsidRPr="00EF52A3">
        <w:rPr>
          <w:rFonts w:ascii="Times New Roman" w:hAnsi="Times New Roman" w:cs="Times New Roman"/>
          <w:sz w:val="28"/>
          <w:szCs w:val="28"/>
        </w:rPr>
        <w:t>Родительский комитет в ДОУ как представительный орган родительской общественности призван помогать детскому саду в его работе и организовать выполнение всеми родителями (законными представителями) законных требований дошкольного учреждения.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2A3" w:rsidRPr="00EF52A3" w:rsidRDefault="00EF52A3" w:rsidP="00EF5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66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sz w:val="28"/>
          <w:szCs w:val="28"/>
        </w:rPr>
        <w:t>Цели, Задачи, функции родительского комитета.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2.1. Цель Родительского комитета:</w:t>
      </w:r>
    </w:p>
    <w:p w:rsidR="00C66DF9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2.2. Основными задачами Родительского комитета является: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lastRenderedPageBreak/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EF52A3" w:rsidRPr="00EF52A3" w:rsidRDefault="00EF52A3" w:rsidP="00EF5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2A3">
        <w:rPr>
          <w:rFonts w:ascii="Times New Roman" w:hAnsi="Times New Roman" w:cs="Times New Roman"/>
          <w:b/>
          <w:sz w:val="28"/>
          <w:szCs w:val="28"/>
        </w:rPr>
        <w:t>2.3. Родительский комитет: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Проводит разъяснительную и консультативную работу среди родителей (законных представителей) воспитанников об их правах обязанностях.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Оказывает содействие в проведении массовых воспитательных мероприятий с детьми.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Совместно с руководством ДОУ контролирует организацию качественного питания детей, медицинского обслуживания.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Оказывает помощь руководству ДОУ в организации и проведении общих родительских собраний.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Вносит предложения на рассмотрение администрации детского сада по вопросам организации образовательного процесса.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2A3" w:rsidRPr="00EF52A3" w:rsidRDefault="00EF52A3" w:rsidP="00EF5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2A3">
        <w:rPr>
          <w:rFonts w:ascii="Times New Roman" w:hAnsi="Times New Roman" w:cs="Times New Roman"/>
          <w:b/>
          <w:sz w:val="28"/>
          <w:szCs w:val="28"/>
        </w:rPr>
        <w:t>3. СОСТАВ РОДИТЕЛЬСКОГО КОМИТЕТА.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3.1. 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3.2. В состав Родительского комитета входят родители (законные представители) воспитанников.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3.3. Из своего состава Родительского комитета избирает председателя, секретарь.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3.4. 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 xml:space="preserve">3.5. 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lastRenderedPageBreak/>
        <w:t>3.6. Избранные представители групповых родительских комитетов составляют Родительский комитет детского сада, избирающий председателя комитета, секретаря, председателей комиссий, которые считает необходимым создать.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3.7. Количество членов Родительского комитета ДОУ   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3.8. Члены Родительского комитета работают на общественных началах.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3.9. Каждый член Родительского комитета имеет определённые обязанности.</w:t>
      </w:r>
    </w:p>
    <w:p w:rsidR="00EF52A3" w:rsidRPr="00EF52A3" w:rsidRDefault="00C66DF9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EF52A3" w:rsidRPr="00EF52A3">
        <w:rPr>
          <w:rFonts w:ascii="Times New Roman" w:hAnsi="Times New Roman" w:cs="Times New Roman"/>
          <w:sz w:val="28"/>
          <w:szCs w:val="28"/>
        </w:rPr>
        <w:t>.   Члены Родительского комитета имеют право: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Участвовать в деятельности во всех проводимых им мероприятиях;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Избирать и быть избранным в руководящие органы Родительского комитета;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Участвовать в управлении Родительским комитетом;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Выйти из числа членов Родительского комитета по собственному желанию;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Получать информацию о деятельности Родительского комитета;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Вносить предложения о необходимости изменений и дополнений в Положение о Родительском комитете.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3.12. Председатель: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Организует выполнение решений, принятых на предыдущем заседании Родительского комитета;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Взаимодействует с учредителем, педагогическим советом ДОУ   и другими лицами и организациями по вопросам функционирования и развития детского сада;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lastRenderedPageBreak/>
        <w:t>Координирует деятельность Родительского комитета, осуществляет работу по реализации программ, проектов, планов;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Представляет Родительский комитет перед администрацией.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3.13. Председатель имеет право делегировать свои полномочия членам Родительского комитета.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3.14.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 перевыборов  комитета, на их место избираются другие.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2A3" w:rsidRPr="00C66DF9" w:rsidRDefault="00EF52A3" w:rsidP="00C66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DF9">
        <w:rPr>
          <w:rFonts w:ascii="Times New Roman" w:hAnsi="Times New Roman" w:cs="Times New Roman"/>
          <w:b/>
          <w:sz w:val="28"/>
          <w:szCs w:val="28"/>
        </w:rPr>
        <w:t>4. ПРАВА,  ОБЯЗАННОСТИ,  ОТВЕТСТВЕННОСТЬ  РОДИТЕЛЬСКОГО КОМИТЕТА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4.1. Родительский комитет имеет право: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Свободно распространять информацию о своей деятельности.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   рассматривают   предложения   Родительского   комитета   и   сообщают   о результатах рассмотрения.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Систематически контролировать качество питания.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lastRenderedPageBreak/>
        <w:t>Обращаться   за   разъяснениями   различных   вопросов   воспитания   детей   в учреждения и организации.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Заслушивать и получать информацию от руководства детского сада об организации и проведении воспитательной работы с детьми.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По представлению педагогического работника вызывать   на свои   заседания родителей   (законных   представителей), недостаточно   занимающихся воспитанием детей в семье.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Выносить общественное порицание родителям, систематически уклоняющимся от воспитания детей в семье, от платы за содержание ребенка в ДОУ.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Председатель       Комитета       может       присутствовать       (с       последующим информированием     всех     членов     Комитета)     на     отдельных     заседаниях педагогического    совета,    собраниях трудового коллектива, совещаниях при заведующей  по    вопросам, относящимся к компетенции Родительского комитета.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2A3" w:rsidRPr="00EF52A3" w:rsidRDefault="00C66DF9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EF52A3" w:rsidRPr="00EF52A3">
        <w:rPr>
          <w:rFonts w:ascii="Times New Roman" w:hAnsi="Times New Roman" w:cs="Times New Roman"/>
          <w:sz w:val="28"/>
          <w:szCs w:val="28"/>
        </w:rPr>
        <w:t xml:space="preserve">Родительский комитет отвечает </w:t>
      </w:r>
      <w:proofErr w:type="gramStart"/>
      <w:r w:rsidR="00EF52A3" w:rsidRPr="00EF52A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F52A3" w:rsidRPr="00EF52A3">
        <w:rPr>
          <w:rFonts w:ascii="Times New Roman" w:hAnsi="Times New Roman" w:cs="Times New Roman"/>
          <w:sz w:val="28"/>
          <w:szCs w:val="28"/>
        </w:rPr>
        <w:t>: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Выполнение плана работы.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Выполнение решений, рекомендаций Комитета.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Установление    взаимопонимания    между    руководством    ДОУ    и    родителями (законными     представителями)     воспитанников     в     вопросах     семейного     и общественного воспитания.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Принятие качественных решений по рассматриваемым вопросам в соответствии с действующим законодательством Российской Федерации и Республики Татарстан.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lastRenderedPageBreak/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2A3" w:rsidRPr="00C66DF9" w:rsidRDefault="00EF52A3" w:rsidP="00C66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DF9">
        <w:rPr>
          <w:rFonts w:ascii="Times New Roman" w:hAnsi="Times New Roman" w:cs="Times New Roman"/>
          <w:b/>
          <w:sz w:val="28"/>
          <w:szCs w:val="28"/>
        </w:rPr>
        <w:t>5. ОРГАНИЗАЦИЯ РАБОТЫ РОДИТЕЛЬСКОГО КОМИТЕТА.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5.1. Родительский комитет созывается Председателем по мере необходимости.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 xml:space="preserve">5.2. Родительский комитет правомочен, если на нём присутствуют 2/3 участников Родительского комитета. Голосование проводится по принципу: один участник </w:t>
      </w:r>
      <w:proofErr w:type="gramStart"/>
      <w:r w:rsidRPr="00EF52A3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EF52A3">
        <w:rPr>
          <w:rFonts w:ascii="Times New Roman" w:hAnsi="Times New Roman" w:cs="Times New Roman"/>
          <w:sz w:val="28"/>
          <w:szCs w:val="28"/>
        </w:rPr>
        <w:t>дин голос.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5.4. Решения Родительского комитета должны согласовываться с руководителем  ДОУ.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5.6. Родительский комитет с помощью постоянных и временных комиссий: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содействует установлению связей педагогов с семьями воспитанников;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обеспечивает выполнение решений Родительского комитета всеми родителями (законными представителями);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даёт рекомендации администрации детского сада по созданию оптимальных условий для обучения и воспитания воспитанников, в том числе по укреплению их здоровья и организации питания;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lastRenderedPageBreak/>
        <w:t>содействует созданию необходимых условий жизни, воспитания и обучения, дополнительного образования детей (бесплатные кружки);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5.7. Родительский комитет планирует свою работу в соответствии с планом работы ДОУ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 xml:space="preserve">5.9. Родительский комитет осуществляет свою деятельность по принятым им регламенту и плану, </w:t>
      </w:r>
      <w:proofErr w:type="gramStart"/>
      <w:r w:rsidRPr="00EF52A3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EF52A3">
        <w:rPr>
          <w:rFonts w:ascii="Times New Roman" w:hAnsi="Times New Roman" w:cs="Times New Roman"/>
          <w:sz w:val="28"/>
          <w:szCs w:val="28"/>
        </w:rPr>
        <w:t xml:space="preserve"> согласуются с руководителем ДОУ.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2A3" w:rsidRPr="00C66DF9" w:rsidRDefault="00EF52A3" w:rsidP="00C66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DF9">
        <w:rPr>
          <w:rFonts w:ascii="Times New Roman" w:hAnsi="Times New Roman" w:cs="Times New Roman"/>
          <w:b/>
          <w:sz w:val="28"/>
          <w:szCs w:val="28"/>
        </w:rPr>
        <w:t>6. ДЕЛОПРОИЗВОДСТВО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6.1. Ответственность за делопроизводство в Родительском комитете возлагается на секретаря.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2A3" w:rsidRPr="00C66DF9" w:rsidRDefault="00EF52A3" w:rsidP="00C66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DF9">
        <w:rPr>
          <w:rFonts w:ascii="Times New Roman" w:hAnsi="Times New Roman" w:cs="Times New Roman"/>
          <w:b/>
          <w:sz w:val="28"/>
          <w:szCs w:val="28"/>
        </w:rPr>
        <w:t>7. ЛИКВИДАЦИЯ И РЕОРГАНИЗАЦИЯ РОДИТЕЛЬСКОГО КОМИТЕТА.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 xml:space="preserve">8.1.Прекращение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EF52A3" w:rsidRPr="00EF52A3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8.2. Ликвидация и реорганизация    Родительского комитета может производиться по решению общего родительского собрания.</w:t>
      </w:r>
    </w:p>
    <w:p w:rsidR="002F1E2C" w:rsidRDefault="00EF52A3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sz w:val="28"/>
          <w:szCs w:val="28"/>
        </w:rPr>
        <w:t>8.3. Перевыборы Родительского комитета при необходимости.</w:t>
      </w:r>
    </w:p>
    <w:p w:rsidR="002A054A" w:rsidRPr="00EF52A3" w:rsidRDefault="002A054A" w:rsidP="00EF5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3994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054A" w:rsidRPr="00EF52A3" w:rsidSect="008A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F52A3"/>
    <w:rsid w:val="002A054A"/>
    <w:rsid w:val="002F1E2C"/>
    <w:rsid w:val="008A0DD8"/>
    <w:rsid w:val="00C66DF9"/>
    <w:rsid w:val="00EF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Гульназа</dc:creator>
  <cp:keywords/>
  <dc:description/>
  <cp:lastModifiedBy>Гульназа</cp:lastModifiedBy>
  <cp:revision>3</cp:revision>
  <cp:lastPrinted>2022-10-18T07:41:00Z</cp:lastPrinted>
  <dcterms:created xsi:type="dcterms:W3CDTF">2022-10-18T06:21:00Z</dcterms:created>
  <dcterms:modified xsi:type="dcterms:W3CDTF">2022-10-24T07:32:00Z</dcterms:modified>
</cp:coreProperties>
</file>